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59" w:rsidRDefault="00F27659" w:rsidP="00F27659">
      <w:pPr>
        <w:pStyle w:val="Nagwek1"/>
        <w:spacing w:line="240" w:lineRule="auto"/>
        <w:jc w:val="center"/>
        <w:rPr>
          <w:b/>
        </w:rPr>
      </w:pPr>
      <w:r>
        <w:rPr>
          <w:b/>
        </w:rPr>
        <w:t>ZARZĄDZENIE  NR</w:t>
      </w:r>
      <w:r w:rsidR="002F5DEC">
        <w:rPr>
          <w:b/>
        </w:rPr>
        <w:t xml:space="preserve"> </w:t>
      </w:r>
      <w:r w:rsidR="000736E0">
        <w:rPr>
          <w:b/>
        </w:rPr>
        <w:t>31</w:t>
      </w:r>
      <w:r w:rsidR="00C95955">
        <w:rPr>
          <w:b/>
        </w:rPr>
        <w:t>/</w:t>
      </w:r>
      <w:r w:rsidR="00A10BCB">
        <w:rPr>
          <w:b/>
        </w:rPr>
        <w:t>2013</w:t>
      </w:r>
    </w:p>
    <w:p w:rsidR="00F27659" w:rsidRDefault="009872F9" w:rsidP="00F27659">
      <w:pPr>
        <w:pStyle w:val="Nagwek1"/>
        <w:spacing w:line="240" w:lineRule="auto"/>
        <w:jc w:val="center"/>
        <w:rPr>
          <w:b/>
        </w:rPr>
      </w:pPr>
      <w:r>
        <w:rPr>
          <w:b/>
        </w:rPr>
        <w:t>Zachodnio</w:t>
      </w:r>
      <w:r w:rsidRPr="009872F9">
        <w:rPr>
          <w:b/>
        </w:rPr>
        <w:t xml:space="preserve">pomorskiego </w:t>
      </w:r>
      <w:r w:rsidR="00DB2BC0">
        <w:rPr>
          <w:b/>
        </w:rPr>
        <w:t>Kuratora Oświaty</w:t>
      </w:r>
    </w:p>
    <w:p w:rsidR="00F27659" w:rsidRDefault="00507F02" w:rsidP="00F27659">
      <w:pPr>
        <w:jc w:val="center"/>
      </w:pPr>
      <w:r>
        <w:rPr>
          <w:b/>
        </w:rPr>
        <w:t xml:space="preserve">z </w:t>
      </w:r>
      <w:r w:rsidR="000736E0">
        <w:rPr>
          <w:b/>
        </w:rPr>
        <w:t>15 maja</w:t>
      </w:r>
      <w:r w:rsidR="00941B57">
        <w:rPr>
          <w:b/>
        </w:rPr>
        <w:t xml:space="preserve"> </w:t>
      </w:r>
      <w:r w:rsidR="00A10BCB">
        <w:rPr>
          <w:b/>
        </w:rPr>
        <w:t>2013</w:t>
      </w:r>
      <w:r w:rsidR="004026EA">
        <w:rPr>
          <w:b/>
        </w:rPr>
        <w:t xml:space="preserve"> </w:t>
      </w:r>
      <w:r w:rsidR="00F27659">
        <w:rPr>
          <w:b/>
        </w:rPr>
        <w:t>r.</w:t>
      </w:r>
    </w:p>
    <w:p w:rsidR="00F27659" w:rsidRPr="00B50C3F" w:rsidRDefault="00B50C3F" w:rsidP="00B50C3F">
      <w:pPr>
        <w:pStyle w:val="Tekstpodstawowy"/>
        <w:spacing w:line="240" w:lineRule="auto"/>
        <w:jc w:val="center"/>
        <w:rPr>
          <w:rFonts w:ascii="Times New Roman" w:hAnsi="Times New Roman"/>
          <w:bCs/>
          <w:szCs w:val="24"/>
        </w:rPr>
      </w:pPr>
      <w:r w:rsidRPr="00B50C3F">
        <w:rPr>
          <w:rFonts w:ascii="Times New Roman" w:hAnsi="Times New Roman"/>
          <w:bCs/>
          <w:szCs w:val="24"/>
        </w:rPr>
        <w:t>w s</w:t>
      </w:r>
      <w:r w:rsidR="00E233B8">
        <w:rPr>
          <w:rFonts w:ascii="Times New Roman" w:hAnsi="Times New Roman"/>
          <w:bCs/>
          <w:szCs w:val="24"/>
        </w:rPr>
        <w:t>prawie</w:t>
      </w:r>
      <w:r w:rsidR="00D432ED">
        <w:rPr>
          <w:rFonts w:ascii="Times New Roman" w:hAnsi="Times New Roman"/>
          <w:bCs/>
          <w:szCs w:val="24"/>
        </w:rPr>
        <w:br/>
        <w:t>„Instrukcji</w:t>
      </w:r>
      <w:r w:rsidRPr="00B50C3F">
        <w:rPr>
          <w:rFonts w:ascii="Times New Roman" w:hAnsi="Times New Roman"/>
          <w:bCs/>
          <w:szCs w:val="24"/>
        </w:rPr>
        <w:t xml:space="preserve"> dotyczące</w:t>
      </w:r>
      <w:r>
        <w:rPr>
          <w:rFonts w:ascii="Times New Roman" w:hAnsi="Times New Roman"/>
          <w:bCs/>
          <w:szCs w:val="24"/>
        </w:rPr>
        <w:t>j sposobu i trybu przetwarzania</w:t>
      </w:r>
      <w:r w:rsidR="00D432ED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</w:t>
      </w:r>
      <w:r w:rsidRPr="00B50C3F">
        <w:rPr>
          <w:rFonts w:ascii="Times New Roman" w:hAnsi="Times New Roman"/>
          <w:bCs/>
          <w:szCs w:val="24"/>
        </w:rPr>
        <w:t>nformacji nie</w:t>
      </w:r>
      <w:r w:rsidR="00D432ED">
        <w:rPr>
          <w:rFonts w:ascii="Times New Roman" w:hAnsi="Times New Roman"/>
          <w:bCs/>
          <w:szCs w:val="24"/>
        </w:rPr>
        <w:t xml:space="preserve">jawnych </w:t>
      </w:r>
      <w:r w:rsidR="00D432ED">
        <w:rPr>
          <w:rFonts w:ascii="Times New Roman" w:hAnsi="Times New Roman"/>
          <w:bCs/>
          <w:szCs w:val="24"/>
        </w:rPr>
        <w:br/>
        <w:t xml:space="preserve">o klauzuli </w:t>
      </w:r>
      <w:r w:rsidR="00DB2BC0">
        <w:rPr>
          <w:rFonts w:ascii="Times New Roman" w:hAnsi="Times New Roman"/>
          <w:bCs/>
          <w:szCs w:val="24"/>
        </w:rPr>
        <w:t>„</w:t>
      </w:r>
      <w:r w:rsidR="00B7766B">
        <w:rPr>
          <w:rFonts w:ascii="Times New Roman" w:hAnsi="Times New Roman"/>
          <w:bCs/>
          <w:szCs w:val="24"/>
        </w:rPr>
        <w:t>ZASTRZEŻONE</w:t>
      </w:r>
      <w:r w:rsidR="00DB2BC0">
        <w:rPr>
          <w:rFonts w:ascii="Times New Roman" w:hAnsi="Times New Roman"/>
          <w:bCs/>
          <w:szCs w:val="24"/>
        </w:rPr>
        <w:t>”</w:t>
      </w:r>
      <w:r w:rsidR="009872F9">
        <w:rPr>
          <w:rFonts w:ascii="Times New Roman" w:hAnsi="Times New Roman"/>
          <w:bCs/>
          <w:szCs w:val="24"/>
        </w:rPr>
        <w:t xml:space="preserve"> </w:t>
      </w:r>
      <w:r w:rsidR="009872F9">
        <w:rPr>
          <w:rFonts w:ascii="Times New Roman" w:hAnsi="Times New Roman"/>
          <w:bCs/>
          <w:szCs w:val="24"/>
        </w:rPr>
        <w:br/>
        <w:t xml:space="preserve">w </w:t>
      </w:r>
      <w:r w:rsidR="00DB2BC0">
        <w:rPr>
          <w:rFonts w:ascii="Times New Roman" w:hAnsi="Times New Roman"/>
          <w:bCs/>
          <w:szCs w:val="24"/>
        </w:rPr>
        <w:t>Kuratorium Oświaty</w:t>
      </w:r>
      <w:r w:rsidR="00D432ED" w:rsidRPr="00D432ED">
        <w:t xml:space="preserve"> </w:t>
      </w:r>
      <w:r w:rsidR="00D432ED" w:rsidRPr="00D432ED">
        <w:rPr>
          <w:rFonts w:ascii="Times New Roman" w:hAnsi="Times New Roman"/>
          <w:bCs/>
          <w:szCs w:val="24"/>
        </w:rPr>
        <w:t>w Szczecinie”</w:t>
      </w:r>
    </w:p>
    <w:p w:rsidR="00F27659" w:rsidRDefault="00F27659" w:rsidP="00F27659"/>
    <w:p w:rsidR="00C638E8" w:rsidRDefault="00C638E8" w:rsidP="00F27659"/>
    <w:p w:rsidR="00F27659" w:rsidRDefault="00F27659" w:rsidP="00F27659">
      <w:pPr>
        <w:jc w:val="both"/>
        <w:rPr>
          <w:b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Na podstawie </w:t>
      </w:r>
      <w:r w:rsidR="004A3826">
        <w:t xml:space="preserve">art. </w:t>
      </w:r>
      <w:r w:rsidR="00C638E8">
        <w:t>4</w:t>
      </w:r>
      <w:r w:rsidR="00600173">
        <w:t>3</w:t>
      </w:r>
      <w:r>
        <w:t xml:space="preserve"> ust. </w:t>
      </w:r>
      <w:r w:rsidR="00C638E8">
        <w:t>5</w:t>
      </w:r>
      <w:r w:rsidR="00A72E24">
        <w:t xml:space="preserve"> </w:t>
      </w:r>
      <w:r w:rsidRPr="0051511E">
        <w:t xml:space="preserve">ustawy </w:t>
      </w:r>
      <w:r>
        <w:t xml:space="preserve">z dnia </w:t>
      </w:r>
      <w:r w:rsidR="004A3826">
        <w:t>5 sierpnia</w:t>
      </w:r>
      <w:r>
        <w:t xml:space="preserve"> </w:t>
      </w:r>
      <w:r w:rsidR="004A3826">
        <w:t xml:space="preserve">2010 r. </w:t>
      </w:r>
      <w:r>
        <w:t xml:space="preserve">roku </w:t>
      </w:r>
      <w:r w:rsidRPr="0051511E">
        <w:t>o ochroni</w:t>
      </w:r>
      <w:r w:rsidR="004A3826">
        <w:t xml:space="preserve">e informacji niejawnych (Dz. U. </w:t>
      </w:r>
      <w:r w:rsidRPr="0051511E">
        <w:t>Nr 1</w:t>
      </w:r>
      <w:r w:rsidR="004A3826">
        <w:t>82</w:t>
      </w:r>
      <w:r w:rsidRPr="0051511E">
        <w:t xml:space="preserve"> poz. </w:t>
      </w:r>
      <w:r w:rsidR="004A3826">
        <w:t>1228</w:t>
      </w:r>
      <w:r>
        <w:t>)</w:t>
      </w:r>
      <w:r w:rsidR="00FA30FA">
        <w:t>,</w:t>
      </w:r>
    </w:p>
    <w:p w:rsidR="00F27659" w:rsidRDefault="00FA30FA" w:rsidP="00F27659">
      <w:pPr>
        <w:jc w:val="both"/>
        <w:rPr>
          <w:b/>
        </w:rPr>
      </w:pPr>
      <w:r>
        <w:rPr>
          <w:b/>
        </w:rPr>
        <w:t>zarządza się</w:t>
      </w:r>
      <w:r w:rsidR="00F27659">
        <w:rPr>
          <w:b/>
        </w:rPr>
        <w:t xml:space="preserve"> co następuje:</w:t>
      </w:r>
    </w:p>
    <w:p w:rsidR="00F27659" w:rsidRDefault="00F27659" w:rsidP="00F27659">
      <w:pPr>
        <w:rPr>
          <w:b/>
        </w:rPr>
      </w:pPr>
    </w:p>
    <w:p w:rsidR="00FA30FA" w:rsidRDefault="00FA30FA" w:rsidP="00F27659">
      <w:pPr>
        <w:rPr>
          <w:b/>
        </w:rPr>
      </w:pPr>
    </w:p>
    <w:p w:rsidR="00F27659" w:rsidRDefault="00F27659" w:rsidP="00F27659">
      <w:pPr>
        <w:jc w:val="center"/>
      </w:pPr>
      <w:r>
        <w:rPr>
          <w:rFonts w:ascii="Arial" w:hAnsi="Arial" w:cs="Arial"/>
        </w:rPr>
        <w:t>§</w:t>
      </w:r>
      <w:r>
        <w:t xml:space="preserve"> </w:t>
      </w:r>
      <w:r>
        <w:rPr>
          <w:b/>
          <w:bCs/>
        </w:rPr>
        <w:t>1.</w:t>
      </w:r>
    </w:p>
    <w:p w:rsidR="00F27659" w:rsidRPr="00600173" w:rsidRDefault="00E233B8" w:rsidP="00C638E8">
      <w:pPr>
        <w:ind w:firstLine="708"/>
        <w:jc w:val="both"/>
      </w:pPr>
      <w:r>
        <w:t>Zatwierdza</w:t>
      </w:r>
      <w:r w:rsidR="00600173" w:rsidRPr="00600173">
        <w:t xml:space="preserve"> się </w:t>
      </w:r>
      <w:r w:rsidR="00600173">
        <w:rPr>
          <w:bCs/>
        </w:rPr>
        <w:t>„Instrukcję dotyczącą sposobu i trybu przetwarzania</w:t>
      </w:r>
      <w:r w:rsidR="00600173">
        <w:rPr>
          <w:bCs/>
        </w:rPr>
        <w:br/>
        <w:t>i</w:t>
      </w:r>
      <w:r w:rsidR="00600173" w:rsidRPr="00B50C3F">
        <w:rPr>
          <w:bCs/>
        </w:rPr>
        <w:t xml:space="preserve">nformacji niejawnych o klauzuli </w:t>
      </w:r>
      <w:r w:rsidR="00DB2BC0">
        <w:rPr>
          <w:bCs/>
        </w:rPr>
        <w:t>„</w:t>
      </w:r>
      <w:r w:rsidR="00B7766B">
        <w:rPr>
          <w:bCs/>
        </w:rPr>
        <w:t>Z</w:t>
      </w:r>
      <w:r w:rsidR="00B7766B" w:rsidRPr="00B50C3F">
        <w:rPr>
          <w:bCs/>
        </w:rPr>
        <w:t>ASTRZEŻONE</w:t>
      </w:r>
      <w:r w:rsidR="00DB2BC0">
        <w:rPr>
          <w:bCs/>
        </w:rPr>
        <w:t>”</w:t>
      </w:r>
      <w:r w:rsidR="00600173">
        <w:rPr>
          <w:bCs/>
        </w:rPr>
        <w:t xml:space="preserve"> w </w:t>
      </w:r>
      <w:r w:rsidR="00DB2BC0">
        <w:rPr>
          <w:bCs/>
        </w:rPr>
        <w:t>Kuratorium Oświaty</w:t>
      </w:r>
      <w:r w:rsidR="00DB2BC0" w:rsidRPr="00D432ED">
        <w:t xml:space="preserve"> </w:t>
      </w:r>
      <w:r w:rsidR="00600173">
        <w:rPr>
          <w:bCs/>
        </w:rPr>
        <w:t xml:space="preserve">w </w:t>
      </w:r>
      <w:r w:rsidR="00600173" w:rsidRPr="00600173">
        <w:rPr>
          <w:bCs/>
        </w:rPr>
        <w:t>Szczecin</w:t>
      </w:r>
      <w:r w:rsidR="00600173">
        <w:rPr>
          <w:bCs/>
        </w:rPr>
        <w:t>ie”</w:t>
      </w:r>
      <w:r w:rsidR="00600173" w:rsidRPr="00600173">
        <w:t xml:space="preserve"> </w:t>
      </w:r>
      <w:r w:rsidR="00600173">
        <w:t>stanowiącą</w:t>
      </w:r>
      <w:r w:rsidR="00600173" w:rsidRPr="00600173">
        <w:t xml:space="preserve"> załącznik do niniejszego zarządzenia</w:t>
      </w:r>
      <w:r w:rsidR="00600173">
        <w:t>.</w:t>
      </w:r>
    </w:p>
    <w:p w:rsidR="004A3826" w:rsidRDefault="004A3826" w:rsidP="00F27659">
      <w:pPr>
        <w:jc w:val="center"/>
        <w:rPr>
          <w:rFonts w:ascii="Arial" w:hAnsi="Arial" w:cs="Arial"/>
        </w:rPr>
      </w:pPr>
    </w:p>
    <w:p w:rsidR="00FA30FA" w:rsidRDefault="00FA30FA" w:rsidP="00F27659">
      <w:pPr>
        <w:jc w:val="center"/>
        <w:rPr>
          <w:rFonts w:ascii="Arial" w:hAnsi="Arial" w:cs="Arial"/>
        </w:rPr>
      </w:pPr>
    </w:p>
    <w:p w:rsidR="004A3826" w:rsidRDefault="004A3826" w:rsidP="004A3826">
      <w:pPr>
        <w:jc w:val="center"/>
        <w:rPr>
          <w:b/>
          <w:bCs/>
        </w:rPr>
      </w:pPr>
      <w:r>
        <w:rPr>
          <w:rFonts w:ascii="Arial" w:hAnsi="Arial" w:cs="Arial"/>
        </w:rPr>
        <w:t>§</w:t>
      </w:r>
      <w:r>
        <w:t xml:space="preserve"> </w:t>
      </w:r>
      <w:r>
        <w:rPr>
          <w:b/>
          <w:bCs/>
        </w:rPr>
        <w:t>2.</w:t>
      </w:r>
    </w:p>
    <w:p w:rsidR="00F27659" w:rsidRDefault="00600173" w:rsidP="00600173">
      <w:pPr>
        <w:ind w:firstLine="708"/>
        <w:jc w:val="both"/>
      </w:pPr>
      <w:r>
        <w:t xml:space="preserve">Zobowiązuje się </w:t>
      </w:r>
      <w:r w:rsidR="009872F9">
        <w:t xml:space="preserve">pracowników </w:t>
      </w:r>
      <w:r>
        <w:t xml:space="preserve"> </w:t>
      </w:r>
      <w:r w:rsidR="00DB2BC0">
        <w:rPr>
          <w:bCs/>
        </w:rPr>
        <w:t>Kuratorium Oświaty</w:t>
      </w:r>
      <w:r w:rsidR="00DB2BC0" w:rsidRPr="00D432ED">
        <w:t xml:space="preserve"> </w:t>
      </w:r>
      <w:r>
        <w:t>w Szczecinie do przestrzegania zasad zawartych w „Instrukcji”, o której mowa w § 1.</w:t>
      </w:r>
    </w:p>
    <w:p w:rsidR="00FA30FA" w:rsidRDefault="00FA30FA" w:rsidP="00F27659">
      <w:pPr>
        <w:jc w:val="both"/>
      </w:pPr>
    </w:p>
    <w:p w:rsidR="00600173" w:rsidRDefault="00600173" w:rsidP="00F27659">
      <w:pPr>
        <w:jc w:val="both"/>
      </w:pPr>
    </w:p>
    <w:p w:rsidR="00F27659" w:rsidRDefault="00F27659" w:rsidP="00F27659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C638E8">
        <w:rPr>
          <w:b/>
          <w:bCs/>
        </w:rPr>
        <w:t>3</w:t>
      </w:r>
      <w:r>
        <w:rPr>
          <w:b/>
          <w:bCs/>
        </w:rPr>
        <w:t>.</w:t>
      </w:r>
    </w:p>
    <w:p w:rsidR="00F27659" w:rsidRDefault="00600173" w:rsidP="00600173">
      <w:pPr>
        <w:ind w:firstLine="708"/>
        <w:jc w:val="both"/>
      </w:pPr>
      <w:r>
        <w:t>Nadzór nad wykonaniem zarządzenia powierza się Pełnomocnikowi ds. Ochrony Informacji Niejawnych</w:t>
      </w:r>
      <w:r w:rsidR="009872F9" w:rsidRPr="009872F9">
        <w:t xml:space="preserve"> </w:t>
      </w:r>
      <w:r w:rsidR="009872F9">
        <w:t>Zachodnio</w:t>
      </w:r>
      <w:r w:rsidR="009872F9" w:rsidRPr="009872F9">
        <w:t>pomorskiego Urzędu Wojewódzkiego</w:t>
      </w:r>
      <w:r w:rsidR="009872F9">
        <w:t xml:space="preserve"> w Szczecinie </w:t>
      </w:r>
      <w:r w:rsidR="00B7766B">
        <w:br/>
        <w:t xml:space="preserve">na podstawie Porozumienia nr </w:t>
      </w:r>
      <w:r w:rsidR="00A10BCB">
        <w:t>6/2011 z dnia 24 lutego 2011 r.</w:t>
      </w:r>
    </w:p>
    <w:p w:rsidR="00600173" w:rsidRDefault="00600173" w:rsidP="00C638E8">
      <w:pPr>
        <w:ind w:firstLine="708"/>
      </w:pPr>
    </w:p>
    <w:p w:rsidR="00600173" w:rsidRDefault="00600173" w:rsidP="00C638E8">
      <w:pPr>
        <w:ind w:firstLine="708"/>
      </w:pPr>
    </w:p>
    <w:p w:rsidR="00600173" w:rsidRDefault="00600173" w:rsidP="00600173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600173" w:rsidRDefault="00A10BCB" w:rsidP="00A10BCB">
      <w:pPr>
        <w:ind w:firstLine="708"/>
        <w:jc w:val="both"/>
      </w:pPr>
      <w:r>
        <w:t>Traci</w:t>
      </w:r>
      <w:r w:rsidR="00600173">
        <w:t xml:space="preserve"> moc </w:t>
      </w:r>
      <w:r>
        <w:t xml:space="preserve">zarządzenie  nr 10/2012 Zachodniopomorskiego Kuratora Oświaty </w:t>
      </w:r>
      <w:r>
        <w:br/>
        <w:t>z 26 stycznia 2012 r. w sprawie „Instrukcji dotyczącej sposobu i trybu przetwarzania informacji niejawnych o klauzuli „ZASTRZEŻONE” w Kuratorium Oświaty w Szczecinie”</w:t>
      </w:r>
    </w:p>
    <w:p w:rsidR="00600173" w:rsidRDefault="00600173" w:rsidP="00600173">
      <w:pPr>
        <w:ind w:firstLine="708"/>
      </w:pPr>
    </w:p>
    <w:p w:rsidR="00600173" w:rsidRDefault="00600173" w:rsidP="00600173">
      <w:pPr>
        <w:ind w:firstLine="708"/>
      </w:pPr>
    </w:p>
    <w:p w:rsidR="00600173" w:rsidRDefault="00600173" w:rsidP="00600173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600173" w:rsidRDefault="00600173" w:rsidP="00600173">
      <w:pPr>
        <w:ind w:firstLine="708"/>
      </w:pPr>
      <w:r>
        <w:t>Zarządzenie wchodzi w życie z dniem podpisania.</w:t>
      </w:r>
    </w:p>
    <w:p w:rsidR="000736E0" w:rsidRDefault="000736E0" w:rsidP="00600173">
      <w:pPr>
        <w:ind w:firstLine="708"/>
      </w:pPr>
    </w:p>
    <w:p w:rsidR="000736E0" w:rsidRDefault="000736E0" w:rsidP="00600173">
      <w:pPr>
        <w:ind w:firstLine="708"/>
      </w:pPr>
    </w:p>
    <w:p w:rsidR="000736E0" w:rsidRDefault="000736E0" w:rsidP="00600173">
      <w:pPr>
        <w:ind w:firstLine="708"/>
      </w:pPr>
    </w:p>
    <w:p w:rsidR="000736E0" w:rsidRDefault="000736E0" w:rsidP="000736E0">
      <w:pPr>
        <w:ind w:left="4956" w:firstLine="708"/>
        <w:rPr>
          <w:i/>
        </w:rPr>
      </w:pPr>
      <w:r w:rsidRPr="000736E0">
        <w:rPr>
          <w:i/>
        </w:rPr>
        <w:t>/właściwy podpis na oryginale/</w:t>
      </w:r>
    </w:p>
    <w:p w:rsidR="000736E0" w:rsidRDefault="000736E0" w:rsidP="000736E0">
      <w:pPr>
        <w:rPr>
          <w:i/>
        </w:rPr>
      </w:pPr>
    </w:p>
    <w:p w:rsidR="000736E0" w:rsidRDefault="000736E0" w:rsidP="000736E0">
      <w:pPr>
        <w:rPr>
          <w:i/>
        </w:rPr>
      </w:pPr>
    </w:p>
    <w:p w:rsidR="000736E0" w:rsidRDefault="000736E0" w:rsidP="000736E0">
      <w:pPr>
        <w:rPr>
          <w:i/>
        </w:rPr>
      </w:pPr>
    </w:p>
    <w:p w:rsidR="000736E0" w:rsidRDefault="000736E0" w:rsidP="000736E0">
      <w:pPr>
        <w:rPr>
          <w:i/>
        </w:rPr>
      </w:pPr>
    </w:p>
    <w:p w:rsidR="000736E0" w:rsidRDefault="000736E0" w:rsidP="000736E0">
      <w:pPr>
        <w:rPr>
          <w:i/>
        </w:rPr>
      </w:pPr>
    </w:p>
    <w:p w:rsidR="000736E0" w:rsidRDefault="000736E0" w:rsidP="000736E0">
      <w:pPr>
        <w:rPr>
          <w:i/>
        </w:rPr>
      </w:pPr>
    </w:p>
    <w:p w:rsidR="00056204" w:rsidRDefault="00056204" w:rsidP="000736E0">
      <w:pPr>
        <w:rPr>
          <w:i/>
        </w:rPr>
      </w:pPr>
    </w:p>
    <w:p w:rsidR="00056204" w:rsidRDefault="00056204" w:rsidP="000736E0">
      <w:pPr>
        <w:rPr>
          <w:i/>
        </w:rPr>
      </w:pPr>
    </w:p>
    <w:p w:rsidR="000736E0" w:rsidRDefault="000736E0" w:rsidP="000736E0">
      <w:pPr>
        <w:rPr>
          <w:i/>
        </w:rPr>
      </w:pPr>
    </w:p>
    <w:sectPr w:rsidR="000736E0" w:rsidSect="00056204">
      <w:pgSz w:w="11906" w:h="16838" w:code="9"/>
      <w:pgMar w:top="1134" w:right="1134" w:bottom="1134" w:left="1134" w:header="680" w:footer="680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B2" w:rsidRDefault="009B4CB2" w:rsidP="000736E0">
      <w:r>
        <w:separator/>
      </w:r>
    </w:p>
  </w:endnote>
  <w:endnote w:type="continuationSeparator" w:id="0">
    <w:p w:rsidR="009B4CB2" w:rsidRDefault="009B4CB2" w:rsidP="0007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B2" w:rsidRDefault="009B4CB2" w:rsidP="000736E0">
      <w:r>
        <w:separator/>
      </w:r>
    </w:p>
  </w:footnote>
  <w:footnote w:type="continuationSeparator" w:id="0">
    <w:p w:rsidR="009B4CB2" w:rsidRDefault="009B4CB2" w:rsidP="00073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D00"/>
    <w:multiLevelType w:val="singleLevel"/>
    <w:tmpl w:val="826E20AE"/>
    <w:lvl w:ilvl="0">
      <w:start w:val="1"/>
      <w:numFmt w:val="decimal"/>
      <w:pStyle w:val="ustp"/>
      <w:lvlText w:val="%1."/>
      <w:lvlJc w:val="left"/>
      <w:pPr>
        <w:tabs>
          <w:tab w:val="num" w:pos="709"/>
        </w:tabs>
        <w:ind w:left="1" w:firstLine="425"/>
      </w:pPr>
      <w:rPr>
        <w:rFonts w:hint="default"/>
      </w:rPr>
    </w:lvl>
  </w:abstractNum>
  <w:abstractNum w:abstractNumId="1">
    <w:nsid w:val="4B8E40F4"/>
    <w:multiLevelType w:val="hybridMultilevel"/>
    <w:tmpl w:val="DFE01630"/>
    <w:lvl w:ilvl="0" w:tplc="E7B24A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9F5131"/>
    <w:multiLevelType w:val="singleLevel"/>
    <w:tmpl w:val="D99E1246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">
    <w:nsid w:val="5B9A6D68"/>
    <w:multiLevelType w:val="multilevel"/>
    <w:tmpl w:val="250CA6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A55E2C"/>
    <w:multiLevelType w:val="hybridMultilevel"/>
    <w:tmpl w:val="EF24C906"/>
    <w:lvl w:ilvl="0" w:tplc="258CF73C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5">
    <w:nsid w:val="702B6BD5"/>
    <w:multiLevelType w:val="multilevel"/>
    <w:tmpl w:val="6EB8E1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BE7387"/>
    <w:multiLevelType w:val="singleLevel"/>
    <w:tmpl w:val="0ACED82A"/>
    <w:lvl w:ilvl="0">
      <w:start w:val="1"/>
      <w:numFmt w:val="bullet"/>
      <w:pStyle w:val="punkty"/>
      <w:lvlText w:val="-"/>
      <w:lvlJc w:val="left"/>
      <w:pPr>
        <w:tabs>
          <w:tab w:val="num" w:pos="785"/>
        </w:tabs>
        <w:ind w:left="709" w:hanging="284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59"/>
    <w:rsid w:val="00000D73"/>
    <w:rsid w:val="000019D2"/>
    <w:rsid w:val="0000506B"/>
    <w:rsid w:val="00031198"/>
    <w:rsid w:val="00051594"/>
    <w:rsid w:val="00056204"/>
    <w:rsid w:val="000736E0"/>
    <w:rsid w:val="00095B84"/>
    <w:rsid w:val="000966F1"/>
    <w:rsid w:val="000B1DB0"/>
    <w:rsid w:val="000D189E"/>
    <w:rsid w:val="000F64E0"/>
    <w:rsid w:val="00115796"/>
    <w:rsid w:val="00143E51"/>
    <w:rsid w:val="00172734"/>
    <w:rsid w:val="001A0D5D"/>
    <w:rsid w:val="001B2651"/>
    <w:rsid w:val="001C37C5"/>
    <w:rsid w:val="001E31F6"/>
    <w:rsid w:val="001F59C1"/>
    <w:rsid w:val="001F6CB7"/>
    <w:rsid w:val="00211501"/>
    <w:rsid w:val="00224BA2"/>
    <w:rsid w:val="00245B5A"/>
    <w:rsid w:val="002A34A7"/>
    <w:rsid w:val="002D3A07"/>
    <w:rsid w:val="002F1B1E"/>
    <w:rsid w:val="002F5DEC"/>
    <w:rsid w:val="003236F7"/>
    <w:rsid w:val="00326E29"/>
    <w:rsid w:val="00342406"/>
    <w:rsid w:val="003466E5"/>
    <w:rsid w:val="00364067"/>
    <w:rsid w:val="0038763B"/>
    <w:rsid w:val="003C6249"/>
    <w:rsid w:val="003D11FD"/>
    <w:rsid w:val="003D18C1"/>
    <w:rsid w:val="003D458F"/>
    <w:rsid w:val="004026EA"/>
    <w:rsid w:val="00416BE7"/>
    <w:rsid w:val="00432F21"/>
    <w:rsid w:val="004439F2"/>
    <w:rsid w:val="00451C7A"/>
    <w:rsid w:val="0047609F"/>
    <w:rsid w:val="00496187"/>
    <w:rsid w:val="004A3826"/>
    <w:rsid w:val="004A6C4E"/>
    <w:rsid w:val="004B0FB4"/>
    <w:rsid w:val="004B1D72"/>
    <w:rsid w:val="004B705D"/>
    <w:rsid w:val="004B775A"/>
    <w:rsid w:val="004F4711"/>
    <w:rsid w:val="00506970"/>
    <w:rsid w:val="00507F02"/>
    <w:rsid w:val="005266CC"/>
    <w:rsid w:val="00534C5A"/>
    <w:rsid w:val="00535C81"/>
    <w:rsid w:val="00545776"/>
    <w:rsid w:val="005821D8"/>
    <w:rsid w:val="00597717"/>
    <w:rsid w:val="005A3E0D"/>
    <w:rsid w:val="005A7236"/>
    <w:rsid w:val="00600173"/>
    <w:rsid w:val="00603973"/>
    <w:rsid w:val="00642CD5"/>
    <w:rsid w:val="0065577C"/>
    <w:rsid w:val="006822C4"/>
    <w:rsid w:val="006E2F10"/>
    <w:rsid w:val="006E4D47"/>
    <w:rsid w:val="007449F6"/>
    <w:rsid w:val="00794242"/>
    <w:rsid w:val="007B2708"/>
    <w:rsid w:val="007B3A84"/>
    <w:rsid w:val="007D5EA1"/>
    <w:rsid w:val="007E4184"/>
    <w:rsid w:val="00802C96"/>
    <w:rsid w:val="008444B5"/>
    <w:rsid w:val="008740EB"/>
    <w:rsid w:val="008A6CB3"/>
    <w:rsid w:val="008C4D1A"/>
    <w:rsid w:val="008C63E3"/>
    <w:rsid w:val="008D1A79"/>
    <w:rsid w:val="008F3844"/>
    <w:rsid w:val="00914367"/>
    <w:rsid w:val="009163CA"/>
    <w:rsid w:val="00920E2D"/>
    <w:rsid w:val="00941B57"/>
    <w:rsid w:val="00946665"/>
    <w:rsid w:val="0098630A"/>
    <w:rsid w:val="009872F9"/>
    <w:rsid w:val="00993BB0"/>
    <w:rsid w:val="009A207E"/>
    <w:rsid w:val="009A66CF"/>
    <w:rsid w:val="009B4CB2"/>
    <w:rsid w:val="009E0D7B"/>
    <w:rsid w:val="009E24CD"/>
    <w:rsid w:val="009E32C4"/>
    <w:rsid w:val="00A10BCB"/>
    <w:rsid w:val="00A25320"/>
    <w:rsid w:val="00A50AC3"/>
    <w:rsid w:val="00A54684"/>
    <w:rsid w:val="00A575A5"/>
    <w:rsid w:val="00A72E24"/>
    <w:rsid w:val="00A75DCD"/>
    <w:rsid w:val="00A8631A"/>
    <w:rsid w:val="00A957B3"/>
    <w:rsid w:val="00AA58C6"/>
    <w:rsid w:val="00AC6C72"/>
    <w:rsid w:val="00AC7BE7"/>
    <w:rsid w:val="00AD0868"/>
    <w:rsid w:val="00AD4BB7"/>
    <w:rsid w:val="00B12548"/>
    <w:rsid w:val="00B12798"/>
    <w:rsid w:val="00B143F8"/>
    <w:rsid w:val="00B458E5"/>
    <w:rsid w:val="00B50299"/>
    <w:rsid w:val="00B50C3F"/>
    <w:rsid w:val="00B517CC"/>
    <w:rsid w:val="00B7766B"/>
    <w:rsid w:val="00B85A86"/>
    <w:rsid w:val="00B8673F"/>
    <w:rsid w:val="00BA0F39"/>
    <w:rsid w:val="00BA1CFA"/>
    <w:rsid w:val="00BB6546"/>
    <w:rsid w:val="00C0029D"/>
    <w:rsid w:val="00C04E03"/>
    <w:rsid w:val="00C34DDF"/>
    <w:rsid w:val="00C43F0E"/>
    <w:rsid w:val="00C5102D"/>
    <w:rsid w:val="00C638E8"/>
    <w:rsid w:val="00C75DF1"/>
    <w:rsid w:val="00C95955"/>
    <w:rsid w:val="00CC109C"/>
    <w:rsid w:val="00CC6DCC"/>
    <w:rsid w:val="00CD19D3"/>
    <w:rsid w:val="00CF2871"/>
    <w:rsid w:val="00CF42B7"/>
    <w:rsid w:val="00D06B75"/>
    <w:rsid w:val="00D21AF0"/>
    <w:rsid w:val="00D35EB4"/>
    <w:rsid w:val="00D432ED"/>
    <w:rsid w:val="00D62E73"/>
    <w:rsid w:val="00D84F26"/>
    <w:rsid w:val="00D860AA"/>
    <w:rsid w:val="00DA18AA"/>
    <w:rsid w:val="00DB2BC0"/>
    <w:rsid w:val="00DE2C83"/>
    <w:rsid w:val="00DE512C"/>
    <w:rsid w:val="00DF4251"/>
    <w:rsid w:val="00E233B8"/>
    <w:rsid w:val="00E47A8F"/>
    <w:rsid w:val="00E54B94"/>
    <w:rsid w:val="00E71633"/>
    <w:rsid w:val="00E94254"/>
    <w:rsid w:val="00E969E7"/>
    <w:rsid w:val="00EA3DFA"/>
    <w:rsid w:val="00EF114F"/>
    <w:rsid w:val="00F0586B"/>
    <w:rsid w:val="00F11F3B"/>
    <w:rsid w:val="00F13321"/>
    <w:rsid w:val="00F175CF"/>
    <w:rsid w:val="00F27659"/>
    <w:rsid w:val="00F34CAF"/>
    <w:rsid w:val="00F35FDC"/>
    <w:rsid w:val="00F426DD"/>
    <w:rsid w:val="00F55035"/>
    <w:rsid w:val="00FA30FA"/>
    <w:rsid w:val="00FB0EDF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765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7659"/>
    <w:pPr>
      <w:keepNext/>
      <w:spacing w:line="360" w:lineRule="auto"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dresat">
    <w:name w:val="Adresat"/>
    <w:basedOn w:val="Normalny"/>
    <w:rsid w:val="00920E2D"/>
    <w:pPr>
      <w:ind w:left="4253"/>
    </w:pPr>
    <w:rPr>
      <w:b/>
      <w:kern w:val="28"/>
    </w:rPr>
  </w:style>
  <w:style w:type="paragraph" w:customStyle="1" w:styleId="Klauzula">
    <w:name w:val="Klauzula"/>
    <w:pPr>
      <w:spacing w:line="360" w:lineRule="auto"/>
      <w:ind w:left="6804"/>
      <w:jc w:val="center"/>
    </w:pPr>
    <w:rPr>
      <w:b/>
      <w:noProof/>
      <w:sz w:val="28"/>
      <w:u w:val="single"/>
    </w:rPr>
  </w:style>
  <w:style w:type="paragraph" w:customStyle="1" w:styleId="Podtytuem">
    <w:name w:val="Pod tytułem"/>
    <w:basedOn w:val="Tytu"/>
    <w:next w:val="Normalny"/>
    <w:rsid w:val="007E4184"/>
    <w:rPr>
      <w:spacing w:val="10"/>
      <w:sz w:val="28"/>
      <w:szCs w:val="32"/>
      <w:u w:val="none"/>
    </w:rPr>
  </w:style>
  <w:style w:type="paragraph" w:styleId="Tytu">
    <w:name w:val="Title"/>
    <w:basedOn w:val="Normalny"/>
    <w:next w:val="Normalny"/>
    <w:qFormat/>
    <w:rsid w:val="007E4184"/>
    <w:pPr>
      <w:spacing w:after="240"/>
      <w:jc w:val="center"/>
    </w:pPr>
    <w:rPr>
      <w:b/>
      <w:bCs/>
      <w:spacing w:val="40"/>
      <w:kern w:val="28"/>
      <w:sz w:val="32"/>
      <w:szCs w:val="36"/>
      <w:u w:val="single"/>
    </w:rPr>
  </w:style>
  <w:style w:type="paragraph" w:customStyle="1" w:styleId="punkty">
    <w:name w:val="punkty"/>
    <w:basedOn w:val="Normalny"/>
    <w:pPr>
      <w:numPr>
        <w:numId w:val="1"/>
      </w:numPr>
    </w:pPr>
    <w:rPr>
      <w:kern w:val="28"/>
      <w:sz w:val="30"/>
    </w:rPr>
  </w:style>
  <w:style w:type="paragraph" w:customStyle="1" w:styleId="Rozdzielnik">
    <w:name w:val="Rozdzielnik"/>
    <w:basedOn w:val="Normalny"/>
    <w:rPr>
      <w:rFonts w:ascii="Arial" w:hAnsi="Arial"/>
      <w:kern w:val="28"/>
    </w:rPr>
  </w:style>
  <w:style w:type="paragraph" w:customStyle="1" w:styleId="Paragraf">
    <w:name w:val="Paragraf"/>
    <w:basedOn w:val="Normalny"/>
    <w:next w:val="Normalny"/>
    <w:rsid w:val="00A8631A"/>
    <w:pPr>
      <w:keepNext/>
      <w:keepLines/>
      <w:suppressAutoHyphens/>
      <w:spacing w:before="120" w:after="120"/>
      <w:jc w:val="center"/>
    </w:pPr>
    <w:rPr>
      <w:b/>
      <w:spacing w:val="20"/>
      <w:sz w:val="30"/>
    </w:rPr>
  </w:style>
  <w:style w:type="paragraph" w:styleId="Tekstpodstawowy">
    <w:name w:val="Body Text"/>
    <w:basedOn w:val="Normalny"/>
    <w:semiHidden/>
    <w:rsid w:val="00F27659"/>
    <w:pPr>
      <w:spacing w:line="360" w:lineRule="auto"/>
    </w:pPr>
    <w:rPr>
      <w:rFonts w:ascii="Arial" w:hAnsi="Arial"/>
      <w:b/>
      <w:szCs w:val="20"/>
    </w:rPr>
  </w:style>
  <w:style w:type="paragraph" w:styleId="Tekstdymka">
    <w:name w:val="Balloon Text"/>
    <w:basedOn w:val="Normalny"/>
    <w:semiHidden/>
    <w:rsid w:val="004026EA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3D11FD"/>
    <w:pPr>
      <w:spacing w:after="120"/>
      <w:ind w:left="283" w:firstLine="709"/>
      <w:jc w:val="both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736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736E0"/>
    <w:rPr>
      <w:sz w:val="24"/>
      <w:szCs w:val="24"/>
    </w:rPr>
  </w:style>
  <w:style w:type="paragraph" w:customStyle="1" w:styleId="ustp">
    <w:name w:val="ustęp"/>
    <w:basedOn w:val="Normalny"/>
    <w:rsid w:val="000736E0"/>
    <w:pPr>
      <w:numPr>
        <w:numId w:val="6"/>
      </w:numPr>
      <w:jc w:val="both"/>
    </w:pPr>
    <w:rPr>
      <w:sz w:val="26"/>
      <w:szCs w:val="20"/>
    </w:rPr>
  </w:style>
  <w:style w:type="paragraph" w:styleId="Stopka">
    <w:name w:val="footer"/>
    <w:basedOn w:val="Normalny"/>
    <w:link w:val="StopkaZnak"/>
    <w:rsid w:val="000736E0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character" w:customStyle="1" w:styleId="StopkaZnak">
    <w:name w:val="Stopka Znak"/>
    <w:basedOn w:val="Domylnaczcionkaakapitu"/>
    <w:link w:val="Stopka"/>
    <w:rsid w:val="000736E0"/>
    <w:rPr>
      <w:sz w:val="26"/>
    </w:rPr>
  </w:style>
  <w:style w:type="paragraph" w:customStyle="1" w:styleId="tre">
    <w:name w:val="treść"/>
    <w:basedOn w:val="Normalny"/>
    <w:rsid w:val="000736E0"/>
    <w:pPr>
      <w:tabs>
        <w:tab w:val="right" w:leader="dot" w:pos="9071"/>
      </w:tabs>
      <w:spacing w:line="360" w:lineRule="auto"/>
      <w:jc w:val="both"/>
    </w:pPr>
    <w:rPr>
      <w:sz w:val="26"/>
      <w:szCs w:val="20"/>
    </w:rPr>
  </w:style>
  <w:style w:type="paragraph" w:customStyle="1" w:styleId="d">
    <w:name w:val="dół"/>
    <w:basedOn w:val="Normalny"/>
    <w:rsid w:val="000736E0"/>
    <w:pPr>
      <w:framePr w:wrap="notBeside" w:hAnchor="margin" w:xAlign="center" w:yAlign="bottom" w:anchorLock="1"/>
      <w:tabs>
        <w:tab w:val="right" w:pos="9072"/>
      </w:tabs>
    </w:pPr>
    <w:rPr>
      <w:sz w:val="26"/>
      <w:szCs w:val="20"/>
    </w:rPr>
  </w:style>
  <w:style w:type="paragraph" w:styleId="Nagwek">
    <w:name w:val="header"/>
    <w:basedOn w:val="Normalny"/>
    <w:link w:val="NagwekZnak"/>
    <w:rsid w:val="00073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6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………/2010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………/2010</dc:title>
  <dc:creator>jpietrza</dc:creator>
  <cp:lastModifiedBy>mswiercz</cp:lastModifiedBy>
  <cp:revision>2</cp:revision>
  <cp:lastPrinted>2012-01-24T07:22:00Z</cp:lastPrinted>
  <dcterms:created xsi:type="dcterms:W3CDTF">2013-05-20T11:09:00Z</dcterms:created>
  <dcterms:modified xsi:type="dcterms:W3CDTF">2013-05-20T11:09:00Z</dcterms:modified>
</cp:coreProperties>
</file>